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d053e957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03e93e0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Rosalie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30e4eb5124907" /><Relationship Type="http://schemas.openxmlformats.org/officeDocument/2006/relationships/numbering" Target="/word/numbering.xml" Id="R504ee21bbd254991" /><Relationship Type="http://schemas.openxmlformats.org/officeDocument/2006/relationships/settings" Target="/word/settings.xml" Id="R9a626990e1d947a1" /><Relationship Type="http://schemas.openxmlformats.org/officeDocument/2006/relationships/image" Target="/word/media/17005646-c113-47f6-becf-c81019029f79.png" Id="R6da003e93e0e4e05" /></Relationships>
</file>