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321df3d9c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dca3a0204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Rosario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6728e88dc47b9" /><Relationship Type="http://schemas.openxmlformats.org/officeDocument/2006/relationships/numbering" Target="/word/numbering.xml" Id="R21ac268687e849a4" /><Relationship Type="http://schemas.openxmlformats.org/officeDocument/2006/relationships/settings" Target="/word/settings.xml" Id="Radfb9ae3c293402a" /><Relationship Type="http://schemas.openxmlformats.org/officeDocument/2006/relationships/image" Target="/word/media/8c776e1f-63b4-4f49-97ec-30636541198a.png" Id="Re5edca3a02044e42" /></Relationships>
</file>