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1d0d28eb0c48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4e26e2bd554a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Roscoe,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e6184f86d74d13" /><Relationship Type="http://schemas.openxmlformats.org/officeDocument/2006/relationships/numbering" Target="/word/numbering.xml" Id="R394dba5471dc4e21" /><Relationship Type="http://schemas.openxmlformats.org/officeDocument/2006/relationships/settings" Target="/word/settings.xml" Id="R14151690e93c4e10" /><Relationship Type="http://schemas.openxmlformats.org/officeDocument/2006/relationships/image" Target="/word/media/c599ece8-c15a-44fe-affc-8f42f43dd62a.png" Id="R744e26e2bd554a66" /></Relationships>
</file>