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a8b174a95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34e07b4b9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Mary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4236b41f944a1" /><Relationship Type="http://schemas.openxmlformats.org/officeDocument/2006/relationships/numbering" Target="/word/numbering.xml" Id="R59ec69d26e784598" /><Relationship Type="http://schemas.openxmlformats.org/officeDocument/2006/relationships/settings" Target="/word/settings.xml" Id="R00a0b05932af4015" /><Relationship Type="http://schemas.openxmlformats.org/officeDocument/2006/relationships/image" Target="/word/media/659e8e05-85d0-485e-b70b-4cd6792c3409.png" Id="R5e334e07b4b943bc" /></Relationships>
</file>