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41b49dc08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d35087506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728d794464a42" /><Relationship Type="http://schemas.openxmlformats.org/officeDocument/2006/relationships/numbering" Target="/word/numbering.xml" Id="Rb420d9a03fbe4904" /><Relationship Type="http://schemas.openxmlformats.org/officeDocument/2006/relationships/settings" Target="/word/settings.xml" Id="Rf227a82509024ff6" /><Relationship Type="http://schemas.openxmlformats.org/officeDocument/2006/relationships/image" Target="/word/media/5cce60a2-40c1-4070-b739-3268d27557a6.png" Id="R934d35087506439c" /></Relationships>
</file>