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b3b51021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d346510da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0d33a236416e" /><Relationship Type="http://schemas.openxmlformats.org/officeDocument/2006/relationships/numbering" Target="/word/numbering.xml" Id="R3a618627c0b64615" /><Relationship Type="http://schemas.openxmlformats.org/officeDocument/2006/relationships/settings" Target="/word/settings.xml" Id="R5288f917d10b4436" /><Relationship Type="http://schemas.openxmlformats.org/officeDocument/2006/relationships/image" Target="/word/media/c7cca6ac-8db0-4f38-84ca-f552c7fc01a5.png" Id="R2d0d346510da4678" /></Relationships>
</file>