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bebee47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cac8f45b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Rosendale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df581c3a6446a" /><Relationship Type="http://schemas.openxmlformats.org/officeDocument/2006/relationships/numbering" Target="/word/numbering.xml" Id="R32fcbed0cb814ed7" /><Relationship Type="http://schemas.openxmlformats.org/officeDocument/2006/relationships/settings" Target="/word/settings.xml" Id="Rd959de84fd894cbe" /><Relationship Type="http://schemas.openxmlformats.org/officeDocument/2006/relationships/image" Target="/word/media/62cba939-94d2-4353-886e-7e447aa5d76a.png" Id="R1d4cac8f45be4673" /></Relationships>
</file>