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27c87c88e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1df40ea87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a5c9b32aa4370" /><Relationship Type="http://schemas.openxmlformats.org/officeDocument/2006/relationships/numbering" Target="/word/numbering.xml" Id="R9e10726418a04983" /><Relationship Type="http://schemas.openxmlformats.org/officeDocument/2006/relationships/settings" Target="/word/settings.xml" Id="Rcc64aad61b3a4b82" /><Relationship Type="http://schemas.openxmlformats.org/officeDocument/2006/relationships/image" Target="/word/media/41e52af5-ff00-4887-958b-89d8c13f108b.png" Id="R5e41df40ea874f39" /></Relationships>
</file>