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942d7cb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e4f0d98f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d33eaf0ef49a5" /><Relationship Type="http://schemas.openxmlformats.org/officeDocument/2006/relationships/numbering" Target="/word/numbering.xml" Id="R8456eaac06344c8c" /><Relationship Type="http://schemas.openxmlformats.org/officeDocument/2006/relationships/settings" Target="/word/settings.xml" Id="Rb116be58bbcb44a2" /><Relationship Type="http://schemas.openxmlformats.org/officeDocument/2006/relationships/image" Target="/word/media/6edf6e59-1d50-4b27-8c21-d48d94a4a488.png" Id="Rf5bfe4f0d98f4629" /></Relationships>
</file>