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cf70fec8043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31ae2fc95f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Rossignol,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92a323d624ba0" /><Relationship Type="http://schemas.openxmlformats.org/officeDocument/2006/relationships/numbering" Target="/word/numbering.xml" Id="Rdad3b1e6578949d3" /><Relationship Type="http://schemas.openxmlformats.org/officeDocument/2006/relationships/settings" Target="/word/settings.xml" Id="Rb446f4b2f8184a44" /><Relationship Type="http://schemas.openxmlformats.org/officeDocument/2006/relationships/image" Target="/word/media/b0b0f9a3-d0f5-4c97-adc9-46a47032b414.png" Id="R7931ae2fc95f4d4d" /></Relationships>
</file>