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21a4eda41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bf6a28afc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46236e7fc4f31" /><Relationship Type="http://schemas.openxmlformats.org/officeDocument/2006/relationships/numbering" Target="/word/numbering.xml" Id="R066cbe00f58f4487" /><Relationship Type="http://schemas.openxmlformats.org/officeDocument/2006/relationships/settings" Target="/word/settings.xml" Id="Rfa5d3fc807ae4e4c" /><Relationship Type="http://schemas.openxmlformats.org/officeDocument/2006/relationships/image" Target="/word/media/a2c2f5c7-aa98-4342-9430-dca609b01495.png" Id="Re2ebf6a28afc4b06" /></Relationships>
</file>