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b75d3d6e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4156dbe10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Rough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bcc16d50c453c" /><Relationship Type="http://schemas.openxmlformats.org/officeDocument/2006/relationships/numbering" Target="/word/numbering.xml" Id="Reeb3d59c3abb480e" /><Relationship Type="http://schemas.openxmlformats.org/officeDocument/2006/relationships/settings" Target="/word/settings.xml" Id="R411e9fde87484a40" /><Relationship Type="http://schemas.openxmlformats.org/officeDocument/2006/relationships/image" Target="/word/media/402a1c3c-1652-4cc1-88fe-768b1d317b8f.png" Id="Rdc54156dbe1042a9" /></Relationships>
</file>