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9e2de6175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2b4f7f7d8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0fbdaed794023" /><Relationship Type="http://schemas.openxmlformats.org/officeDocument/2006/relationships/numbering" Target="/word/numbering.xml" Id="R81833a6d06a74847" /><Relationship Type="http://schemas.openxmlformats.org/officeDocument/2006/relationships/settings" Target="/word/settings.xml" Id="R6bbb8d50c6914296" /><Relationship Type="http://schemas.openxmlformats.org/officeDocument/2006/relationships/image" Target="/word/media/c9e48ad3-0eca-4874-9ed9-94dbdccc2239.png" Id="R2632b4f7f7d8438c" /></Relationships>
</file>