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53c2e6f4c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bc44f19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Bay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448eb12a04647" /><Relationship Type="http://schemas.openxmlformats.org/officeDocument/2006/relationships/numbering" Target="/word/numbering.xml" Id="R0288bab32f274018" /><Relationship Type="http://schemas.openxmlformats.org/officeDocument/2006/relationships/settings" Target="/word/settings.xml" Id="R5a423e972b724b8b" /><Relationship Type="http://schemas.openxmlformats.org/officeDocument/2006/relationships/image" Target="/word/media/16948f12-2bff-4da0-ae65-834e6eb1d922.png" Id="Rd39ebc44f19c4762" /></Relationships>
</file>