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2233be31d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6a6e2a384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Rousseau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27369ecb74909" /><Relationship Type="http://schemas.openxmlformats.org/officeDocument/2006/relationships/numbering" Target="/word/numbering.xml" Id="R3a993e5c6b464d5f" /><Relationship Type="http://schemas.openxmlformats.org/officeDocument/2006/relationships/settings" Target="/word/settings.xml" Id="Rdddcfef222a549d0" /><Relationship Type="http://schemas.openxmlformats.org/officeDocument/2006/relationships/image" Target="/word/media/77aa4103-1f90-4788-a5bb-97d305b6b376.png" Id="R1c76a6e2a3844ec4" /></Relationships>
</file>