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5d3e6dd7d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d172bb588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Rubicon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6ba65e3fd4d37" /><Relationship Type="http://schemas.openxmlformats.org/officeDocument/2006/relationships/numbering" Target="/word/numbering.xml" Id="R24024792a32b4109" /><Relationship Type="http://schemas.openxmlformats.org/officeDocument/2006/relationships/settings" Target="/word/settings.xml" Id="R97c07ec71bbc45d8" /><Relationship Type="http://schemas.openxmlformats.org/officeDocument/2006/relationships/image" Target="/word/media/2d1993bc-0e4e-425c-b305-102da6c2efcb.png" Id="Rf0dd172bb58849e6" /></Relationships>
</file>