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db3290d94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ad13f035f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6e19a20a640e1" /><Relationship Type="http://schemas.openxmlformats.org/officeDocument/2006/relationships/numbering" Target="/word/numbering.xml" Id="Rba7c9dca47884ed1" /><Relationship Type="http://schemas.openxmlformats.org/officeDocument/2006/relationships/settings" Target="/word/settings.xml" Id="R8250e46f06114485" /><Relationship Type="http://schemas.openxmlformats.org/officeDocument/2006/relationships/image" Target="/word/media/3292d468-43a9-48af-82b2-685c3d8542f4.png" Id="R61bad13f035f443c" /></Relationships>
</file>