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e1a26611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f55a8e2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Runnymeade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4ee0baac4066" /><Relationship Type="http://schemas.openxmlformats.org/officeDocument/2006/relationships/numbering" Target="/word/numbering.xml" Id="Rc8dc702fc67e4c48" /><Relationship Type="http://schemas.openxmlformats.org/officeDocument/2006/relationships/settings" Target="/word/settings.xml" Id="Recdb6559d59a4b17" /><Relationship Type="http://schemas.openxmlformats.org/officeDocument/2006/relationships/image" Target="/word/media/fb456cdc-ae9d-41cb-8900-9eab8e4abf00.png" Id="R4d1cf55a8e2e46b2" /></Relationships>
</file>