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4e31fbdcd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d88dce8e6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473b2a6b84de2" /><Relationship Type="http://schemas.openxmlformats.org/officeDocument/2006/relationships/numbering" Target="/word/numbering.xml" Id="R2b288fefec1c4083" /><Relationship Type="http://schemas.openxmlformats.org/officeDocument/2006/relationships/settings" Target="/word/settings.xml" Id="R6c32b7c926ea46e1" /><Relationship Type="http://schemas.openxmlformats.org/officeDocument/2006/relationships/image" Target="/word/media/c53392d2-b4f6-4abf-80a8-e15efa7fb649.png" Id="Ra84d88dce8e64baf" /></Relationships>
</file>