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f29f9153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c2df0ed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Ryland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ec374e134970" /><Relationship Type="http://schemas.openxmlformats.org/officeDocument/2006/relationships/numbering" Target="/word/numbering.xml" Id="R313a10572a1e401e" /><Relationship Type="http://schemas.openxmlformats.org/officeDocument/2006/relationships/settings" Target="/word/settings.xml" Id="Raad184b209bb4270" /><Relationship Type="http://schemas.openxmlformats.org/officeDocument/2006/relationships/image" Target="/word/media/099eb93a-258d-4094-947e-7dae17835053.png" Id="Rb78fc2df0eda4a62" /></Relationships>
</file>