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645ebb64c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21fb6989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 and 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3d1adf0c14c23" /><Relationship Type="http://schemas.openxmlformats.org/officeDocument/2006/relationships/numbering" Target="/word/numbering.xml" Id="R2dad13ec592c49e7" /><Relationship Type="http://schemas.openxmlformats.org/officeDocument/2006/relationships/settings" Target="/word/settings.xml" Id="R6b8b60a3c9e0402d" /><Relationship Type="http://schemas.openxmlformats.org/officeDocument/2006/relationships/image" Target="/word/media/aa8d5519-4afe-4bee-8f58-4e3ba584554f.png" Id="R0e7321fb69894a4f" /></Relationships>
</file>