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55beeb0a2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db81087af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Sadsburyville,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c068dcb9e4e2d" /><Relationship Type="http://schemas.openxmlformats.org/officeDocument/2006/relationships/numbering" Target="/word/numbering.xml" Id="R65bbbc4f73f547dd" /><Relationship Type="http://schemas.openxmlformats.org/officeDocument/2006/relationships/settings" Target="/word/settings.xml" Id="Re30e452b23d34c36" /><Relationship Type="http://schemas.openxmlformats.org/officeDocument/2006/relationships/image" Target="/word/media/d34dbe66-361f-429f-a032-7031506afbab.png" Id="R444db81087af4e9a" /></Relationships>
</file>