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dd4d2a63c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3283e82e0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Sagamore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47ded53a54e72" /><Relationship Type="http://schemas.openxmlformats.org/officeDocument/2006/relationships/numbering" Target="/word/numbering.xml" Id="R6edc27625ae34252" /><Relationship Type="http://schemas.openxmlformats.org/officeDocument/2006/relationships/settings" Target="/word/settings.xml" Id="Re550f7b3179c4436" /><Relationship Type="http://schemas.openxmlformats.org/officeDocument/2006/relationships/image" Target="/word/media/2a6125f2-4b07-4782-95cb-a02cd894d716.png" Id="R6d93283e82e04f3c" /></Relationships>
</file>