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85b1f5832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f598b531c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Martinville,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b661f6cf7421b" /><Relationship Type="http://schemas.openxmlformats.org/officeDocument/2006/relationships/numbering" Target="/word/numbering.xml" Id="Rb0ba9f8645b943dc" /><Relationship Type="http://schemas.openxmlformats.org/officeDocument/2006/relationships/settings" Target="/word/settings.xml" Id="Rca89e6a7ba194dfa" /><Relationship Type="http://schemas.openxmlformats.org/officeDocument/2006/relationships/image" Target="/word/media/2bddacfb-d2bb-46bc-9944-6ab2f9f139b5.png" Id="R725f598b531c44ee" /></Relationships>
</file>