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d760f0ed1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1daeb6d75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Matthews,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ec2443b3e4ee0" /><Relationship Type="http://schemas.openxmlformats.org/officeDocument/2006/relationships/numbering" Target="/word/numbering.xml" Id="Rcca6de0a2c984f11" /><Relationship Type="http://schemas.openxmlformats.org/officeDocument/2006/relationships/settings" Target="/word/settings.xml" Id="Rbc9f6a56f6154df9" /><Relationship Type="http://schemas.openxmlformats.org/officeDocument/2006/relationships/image" Target="/word/media/a0a4c794-76b9-4a37-a989-fd67528d433c.png" Id="Rce71daeb6d75433d" /></Relationships>
</file>