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f67c489e848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9674107da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Saints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07718675ff4aef" /><Relationship Type="http://schemas.openxmlformats.org/officeDocument/2006/relationships/numbering" Target="/word/numbering.xml" Id="R3c2918ee3f6f4251" /><Relationship Type="http://schemas.openxmlformats.org/officeDocument/2006/relationships/settings" Target="/word/settings.xml" Id="R89ce9fdb75794fc0" /><Relationship Type="http://schemas.openxmlformats.org/officeDocument/2006/relationships/image" Target="/word/media/c51df1b6-d2a0-4582-b942-40d1a1ce41b6.png" Id="R9c99674107da4ea2" /></Relationships>
</file>