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6155b5351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6ba14b279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Salmen,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eb3beb9044d67" /><Relationship Type="http://schemas.openxmlformats.org/officeDocument/2006/relationships/numbering" Target="/word/numbering.xml" Id="R5a943eb4294d4033" /><Relationship Type="http://schemas.openxmlformats.org/officeDocument/2006/relationships/settings" Target="/word/settings.xml" Id="R35202bcf0f5a4824" /><Relationship Type="http://schemas.openxmlformats.org/officeDocument/2006/relationships/image" Target="/word/media/86dd2447-5173-4235-806c-3b15677491ef.png" Id="Ra6c6ba14b2794279" /></Relationships>
</file>