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b640d13f3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1ee8c1b1a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Samantha,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6ba7f1c2c45b4" /><Relationship Type="http://schemas.openxmlformats.org/officeDocument/2006/relationships/numbering" Target="/word/numbering.xml" Id="R0f2fc8bc1d4449bb" /><Relationship Type="http://schemas.openxmlformats.org/officeDocument/2006/relationships/settings" Target="/word/settings.xml" Id="Rd4c10d748e3e439b" /><Relationship Type="http://schemas.openxmlformats.org/officeDocument/2006/relationships/image" Target="/word/media/f7292fe9-835d-4ca9-a68d-ef7f1557f6ff.png" Id="R3801ee8c1b1a40f6" /></Relationships>
</file>