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58f9ebacb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84ca2a66e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Samples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21262fe1a414e" /><Relationship Type="http://schemas.openxmlformats.org/officeDocument/2006/relationships/numbering" Target="/word/numbering.xml" Id="R0a3c902f55e444f1" /><Relationship Type="http://schemas.openxmlformats.org/officeDocument/2006/relationships/settings" Target="/word/settings.xml" Id="R99a08009f1424b7c" /><Relationship Type="http://schemas.openxmlformats.org/officeDocument/2006/relationships/image" Target="/word/media/f40fc9e1-7d49-4eab-b412-efd1c223102d.png" Id="Rd7b84ca2a66e4a9c" /></Relationships>
</file>