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fbfc9559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ac648bfa7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Samuelson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05d5ea1934646" /><Relationship Type="http://schemas.openxmlformats.org/officeDocument/2006/relationships/numbering" Target="/word/numbering.xml" Id="R160a49df1f9e4459" /><Relationship Type="http://schemas.openxmlformats.org/officeDocument/2006/relationships/settings" Target="/word/settings.xml" Id="R391abfe7c0224885" /><Relationship Type="http://schemas.openxmlformats.org/officeDocument/2006/relationships/image" Target="/word/media/41fca336-5e31-4f33-8c99-2502f1508d5c.png" Id="Ref3ac648bfa74112" /></Relationships>
</file>