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69433a4cc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1efad0cfe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Fernando,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e5155bf164d34" /><Relationship Type="http://schemas.openxmlformats.org/officeDocument/2006/relationships/numbering" Target="/word/numbering.xml" Id="R3a3c3b156f274adf" /><Relationship Type="http://schemas.openxmlformats.org/officeDocument/2006/relationships/settings" Target="/word/settings.xml" Id="R32069536d3c94fce" /><Relationship Type="http://schemas.openxmlformats.org/officeDocument/2006/relationships/image" Target="/word/media/5982a4ae-9725-44a6-8a50-f323710a5f28.png" Id="R22b1efad0cfe4050" /></Relationships>
</file>