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af565bb5a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d826bc7cc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Joaquin,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47cf24e4c4d2c" /><Relationship Type="http://schemas.openxmlformats.org/officeDocument/2006/relationships/numbering" Target="/word/numbering.xml" Id="R27a3abd4161a4069" /><Relationship Type="http://schemas.openxmlformats.org/officeDocument/2006/relationships/settings" Target="/word/settings.xml" Id="Rdff4bda759574fb5" /><Relationship Type="http://schemas.openxmlformats.org/officeDocument/2006/relationships/image" Target="/word/media/35a0a1e1-4d45-4894-b517-624056cc9574.png" Id="Raccd826bc7cc4c9e" /></Relationships>
</file>