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73f6c47f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a39f9a4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Sandusky,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c3a5075d44a35" /><Relationship Type="http://schemas.openxmlformats.org/officeDocument/2006/relationships/numbering" Target="/word/numbering.xml" Id="R92b18c17e00042ad" /><Relationship Type="http://schemas.openxmlformats.org/officeDocument/2006/relationships/settings" Target="/word/settings.xml" Id="R94397be2fb6e4bef" /><Relationship Type="http://schemas.openxmlformats.org/officeDocument/2006/relationships/image" Target="/word/media/3b554734-7aa4-4594-993d-8e10fb2be4f7.png" Id="R1d94a39f9a4b4b7a" /></Relationships>
</file>