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6feeea0233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bd7dbbb133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6eec074894d25" /><Relationship Type="http://schemas.openxmlformats.org/officeDocument/2006/relationships/numbering" Target="/word/numbering.xml" Id="R2e33d30c1de44938" /><Relationship Type="http://schemas.openxmlformats.org/officeDocument/2006/relationships/settings" Target="/word/settings.xml" Id="R880d5bfd236448f7" /><Relationship Type="http://schemas.openxmlformats.org/officeDocument/2006/relationships/image" Target="/word/media/1d337a27-41f2-4536-9c0f-277c9a4ddac2.png" Id="Ra1bd7dbbb1334ea6" /></Relationships>
</file>