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fe0e8c8c5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a01663a3f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ce3a0e8b84a07" /><Relationship Type="http://schemas.openxmlformats.org/officeDocument/2006/relationships/numbering" Target="/word/numbering.xml" Id="R1c3e5e6b5bf54a94" /><Relationship Type="http://schemas.openxmlformats.org/officeDocument/2006/relationships/settings" Target="/word/settings.xml" Id="R802fdb10fd604d5a" /><Relationship Type="http://schemas.openxmlformats.org/officeDocument/2006/relationships/image" Target="/word/media/ed357a97-e6b7-40e6-8473-6f3e475e4323.png" Id="Ra7da01663a3f4fa4" /></Relationships>
</file>