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3cf22bad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cf138fed1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Plains,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9abb32c94301" /><Relationship Type="http://schemas.openxmlformats.org/officeDocument/2006/relationships/numbering" Target="/word/numbering.xml" Id="Rce980acfd8d54641" /><Relationship Type="http://schemas.openxmlformats.org/officeDocument/2006/relationships/settings" Target="/word/settings.xml" Id="R5182c6b982f74d2c" /><Relationship Type="http://schemas.openxmlformats.org/officeDocument/2006/relationships/image" Target="/word/media/a4e2b83c-e85b-4ef8-b078-0d16e6d84b8b.png" Id="R4c1cf138fed14dec" /></Relationships>
</file>