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a2a11426d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79bd3a0e8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Sandyland Cove,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ff572942c441a" /><Relationship Type="http://schemas.openxmlformats.org/officeDocument/2006/relationships/numbering" Target="/word/numbering.xml" Id="R61b73cbc3e6a406e" /><Relationship Type="http://schemas.openxmlformats.org/officeDocument/2006/relationships/settings" Target="/word/settings.xml" Id="Rbac2c35c7a284313" /><Relationship Type="http://schemas.openxmlformats.org/officeDocument/2006/relationships/image" Target="/word/media/7f70d3eb-4179-4c1b-a1a5-790bbedf902e.png" Id="R7f279bd3a0e84fb1" /></Relationships>
</file>