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2b529dde3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6072e515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Sangrey,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acf81e9f947d4" /><Relationship Type="http://schemas.openxmlformats.org/officeDocument/2006/relationships/numbering" Target="/word/numbering.xml" Id="R188e121ba6134330" /><Relationship Type="http://schemas.openxmlformats.org/officeDocument/2006/relationships/settings" Target="/word/settings.xml" Id="R679795923fd746a1" /><Relationship Type="http://schemas.openxmlformats.org/officeDocument/2006/relationships/image" Target="/word/media/2328f1b4-9bb0-434b-8b48-2c6b08efcc60.png" Id="Rae3d6072e515414d" /></Relationships>
</file>