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d0b7fddf1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96213e89e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Ana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ff3703f15401d" /><Relationship Type="http://schemas.openxmlformats.org/officeDocument/2006/relationships/numbering" Target="/word/numbering.xml" Id="Raf821e215aef4226" /><Relationship Type="http://schemas.openxmlformats.org/officeDocument/2006/relationships/settings" Target="/word/settings.xml" Id="R06aaaa4c818047b8" /><Relationship Type="http://schemas.openxmlformats.org/officeDocument/2006/relationships/image" Target="/word/media/f95ef922-f1a6-4d92-8a68-6ed270b37e5b.png" Id="Reb996213e89e4789" /></Relationships>
</file>