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6a2295df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e488f8dd1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ae2c723b74f4a" /><Relationship Type="http://schemas.openxmlformats.org/officeDocument/2006/relationships/numbering" Target="/word/numbering.xml" Id="Rc8fd47ee2fab4dbd" /><Relationship Type="http://schemas.openxmlformats.org/officeDocument/2006/relationships/settings" Target="/word/settings.xml" Id="R10e660be672946b7" /><Relationship Type="http://schemas.openxmlformats.org/officeDocument/2006/relationships/image" Target="/word/media/7243b82a-81b8-4176-accd-715314adbf77.png" Id="R84ae488f8dd149c7" /></Relationships>
</file>