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a85a4968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96ff57d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Santaluca,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0ca4050f4ea8" /><Relationship Type="http://schemas.openxmlformats.org/officeDocument/2006/relationships/numbering" Target="/word/numbering.xml" Id="Rd0616a5353da48a3" /><Relationship Type="http://schemas.openxmlformats.org/officeDocument/2006/relationships/settings" Target="/word/settings.xml" Id="R78e1926bbeff4e6f" /><Relationship Type="http://schemas.openxmlformats.org/officeDocument/2006/relationships/image" Target="/word/media/acfa747f-7662-4f35-a3d6-e81b7fa5e0dc.png" Id="Rfdb396ff57df4024" /></Relationships>
</file>