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8c5cbd819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aaec5c28c44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5a580470d4450" /><Relationship Type="http://schemas.openxmlformats.org/officeDocument/2006/relationships/numbering" Target="/word/numbering.xml" Id="R19cb0854245a4fd0" /><Relationship Type="http://schemas.openxmlformats.org/officeDocument/2006/relationships/settings" Target="/word/settings.xml" Id="R12acef8f638244fb" /><Relationship Type="http://schemas.openxmlformats.org/officeDocument/2006/relationships/image" Target="/word/media/1d38e9c1-336f-4f6f-8cd0-70b11b558b9a.png" Id="R337aaec5c28c4494" /></Relationships>
</file>