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653adfa58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245f528b7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Saraland,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d202254c5472a" /><Relationship Type="http://schemas.openxmlformats.org/officeDocument/2006/relationships/numbering" Target="/word/numbering.xml" Id="Rd86248b6239e402e" /><Relationship Type="http://schemas.openxmlformats.org/officeDocument/2006/relationships/settings" Target="/word/settings.xml" Id="Rc03489a4cce94c27" /><Relationship Type="http://schemas.openxmlformats.org/officeDocument/2006/relationships/image" Target="/word/media/92489cc0-e98d-41ca-89e2-ff28bc0c603e.png" Id="Re16245f528b74dab" /></Relationships>
</file>