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f1b312a7f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b7c71974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7d20a5bf64b40" /><Relationship Type="http://schemas.openxmlformats.org/officeDocument/2006/relationships/numbering" Target="/word/numbering.xml" Id="R0b42e7cb485a4b44" /><Relationship Type="http://schemas.openxmlformats.org/officeDocument/2006/relationships/settings" Target="/word/settings.xml" Id="Rb8d87f39bfa94332" /><Relationship Type="http://schemas.openxmlformats.org/officeDocument/2006/relationships/image" Target="/word/media/1593eb0e-fcf4-4078-83bc-3c498e50659b.png" Id="R5f91b7c719744226" /></Relationships>
</file>