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b37eacbf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6f3d32e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Saunders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13089d9843ba" /><Relationship Type="http://schemas.openxmlformats.org/officeDocument/2006/relationships/numbering" Target="/word/numbering.xml" Id="R8a54a6068471461e" /><Relationship Type="http://schemas.openxmlformats.org/officeDocument/2006/relationships/settings" Target="/word/settings.xml" Id="R02b9ed526800430c" /><Relationship Type="http://schemas.openxmlformats.org/officeDocument/2006/relationships/image" Target="/word/media/6d9bdbea-6398-482d-8622-c32cb021c7c9.png" Id="Rda7a6f3d32ed48a1" /></Relationships>
</file>