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f707b14e6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eab51e1fa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Savon Height,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f89ed6b9347f0" /><Relationship Type="http://schemas.openxmlformats.org/officeDocument/2006/relationships/numbering" Target="/word/numbering.xml" Id="R5202677a14bb42d2" /><Relationship Type="http://schemas.openxmlformats.org/officeDocument/2006/relationships/settings" Target="/word/settings.xml" Id="R10b703e6833d4a1a" /><Relationship Type="http://schemas.openxmlformats.org/officeDocument/2006/relationships/image" Target="/word/media/4aec3f09-e09f-4536-9dfc-ca04fd44d17e.png" Id="R1e9eab51e1fa4e1b" /></Relationships>
</file>