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d5b7b08f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0e353d13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Sawyer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c3caea804984" /><Relationship Type="http://schemas.openxmlformats.org/officeDocument/2006/relationships/numbering" Target="/word/numbering.xml" Id="R428cb05e38654427" /><Relationship Type="http://schemas.openxmlformats.org/officeDocument/2006/relationships/settings" Target="/word/settings.xml" Id="R6320cbf2aed54e52" /><Relationship Type="http://schemas.openxmlformats.org/officeDocument/2006/relationships/image" Target="/word/media/82cac158-9d8d-48ca-9ca0-95e86ecc969d.png" Id="R1b0f0e353d134e93" /></Relationships>
</file>