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1cd5ffedf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f760e4c1d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Scanlan,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af52e16d14385" /><Relationship Type="http://schemas.openxmlformats.org/officeDocument/2006/relationships/numbering" Target="/word/numbering.xml" Id="Rffb7e9534f274c5d" /><Relationship Type="http://schemas.openxmlformats.org/officeDocument/2006/relationships/settings" Target="/word/settings.xml" Id="R76c848226c4b4e88" /><Relationship Type="http://schemas.openxmlformats.org/officeDocument/2006/relationships/image" Target="/word/media/99314445-a59d-4d49-ac07-2d90bd654fb5.png" Id="R403f760e4c1d4543" /></Relationships>
</file>