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c62077627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e3865d6dd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caf68d8754ad5" /><Relationship Type="http://schemas.openxmlformats.org/officeDocument/2006/relationships/numbering" Target="/word/numbering.xml" Id="R132a0bd58d444544" /><Relationship Type="http://schemas.openxmlformats.org/officeDocument/2006/relationships/settings" Target="/word/settings.xml" Id="Rfb3850f3c2cf430c" /><Relationship Type="http://schemas.openxmlformats.org/officeDocument/2006/relationships/image" Target="/word/media/70e9d0b0-24d6-432b-9cd1-64741ff1bc15.png" Id="R1f1e3865d6dd4735" /></Relationships>
</file>