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9f4d99e51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c684877c2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Scheidy,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056e86c854314" /><Relationship Type="http://schemas.openxmlformats.org/officeDocument/2006/relationships/numbering" Target="/word/numbering.xml" Id="Rdf7cea1976c24346" /><Relationship Type="http://schemas.openxmlformats.org/officeDocument/2006/relationships/settings" Target="/word/settings.xml" Id="R48b59084e02d479e" /><Relationship Type="http://schemas.openxmlformats.org/officeDocument/2006/relationships/image" Target="/word/media/050a6cdc-e146-4853-b04f-6ca2c4823e79.png" Id="R103c684877c24ea0" /></Relationships>
</file>